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5" w:rsidRDefault="006F7DC6">
      <w:pPr>
        <w:spacing w:before="80"/>
        <w:ind w:left="1787" w:right="178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Library Board Member Agreement</w:t>
      </w:r>
    </w:p>
    <w:p w:rsidR="00404135" w:rsidRDefault="00404135">
      <w:pPr>
        <w:pStyle w:val="BodyText"/>
        <w:ind w:firstLine="0"/>
        <w:rPr>
          <w:b/>
          <w:sz w:val="20"/>
        </w:rPr>
      </w:pPr>
    </w:p>
    <w:p w:rsidR="00404135" w:rsidRDefault="00404135">
      <w:pPr>
        <w:pStyle w:val="BodyText"/>
        <w:spacing w:before="8"/>
        <w:ind w:firstLine="0"/>
        <w:rPr>
          <w:b/>
          <w:sz w:val="15"/>
        </w:rPr>
      </w:pPr>
    </w:p>
    <w:p w:rsidR="00404135" w:rsidRDefault="006F7DC6">
      <w:pPr>
        <w:pStyle w:val="BodyText"/>
        <w:spacing w:before="101" w:line="276" w:lineRule="auto"/>
        <w:ind w:left="120" w:right="159" w:firstLine="0"/>
      </w:pPr>
      <w:r>
        <w:t xml:space="preserve">I understand that as a Library Board Member on the Board of Trustees for </w:t>
      </w:r>
      <w:r>
        <w:rPr>
          <w:shd w:val="clear" w:color="auto" w:fill="FFFF00"/>
        </w:rPr>
        <w:t>(Library Name)</w:t>
      </w:r>
      <w:r>
        <w:t xml:space="preserve"> I have a legal and moral responsibility to ensure that the organization does the best work possible in pursuit of its goals. I believe in the purpose and the mission of the organization, and I will act responsibly and prudently as its</w:t>
      </w:r>
      <w:r>
        <w:rPr>
          <w:spacing w:val="-6"/>
        </w:rPr>
        <w:t xml:space="preserve"> </w:t>
      </w:r>
      <w:r>
        <w:t>steward.</w:t>
      </w:r>
    </w:p>
    <w:p w:rsidR="00404135" w:rsidRDefault="00404135">
      <w:pPr>
        <w:pStyle w:val="BodyText"/>
        <w:spacing w:before="3"/>
        <w:ind w:firstLine="0"/>
        <w:rPr>
          <w:sz w:val="25"/>
        </w:rPr>
      </w:pPr>
    </w:p>
    <w:p w:rsidR="00404135" w:rsidRDefault="006F7DC6">
      <w:pPr>
        <w:pStyle w:val="BodyText"/>
        <w:ind w:left="120" w:firstLine="0"/>
      </w:pPr>
      <w:r>
        <w:t>As part of</w:t>
      </w:r>
      <w:r>
        <w:t xml:space="preserve"> my responsibilities as a board</w:t>
      </w:r>
      <w:r>
        <w:rPr>
          <w:spacing w:val="-20"/>
        </w:rPr>
        <w:t xml:space="preserve"> </w:t>
      </w:r>
      <w:r>
        <w:t>member: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0"/>
        </w:tabs>
        <w:spacing w:before="41" w:line="261" w:lineRule="auto"/>
        <w:ind w:right="1098"/>
      </w:pPr>
      <w:r>
        <w:t>I will interpret the organization’s work and values to the community, represent the organization, and act as a</w:t>
      </w:r>
      <w:r>
        <w:rPr>
          <w:spacing w:val="-6"/>
        </w:rPr>
        <w:t xml:space="preserve"> </w:t>
      </w:r>
      <w:r>
        <w:t>spokesperson.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17" w:line="240" w:lineRule="auto"/>
        <w:ind w:left="480"/>
      </w:pPr>
      <w:r>
        <w:t>I will attend at least 75% of board meetings, committee meetings, and</w:t>
      </w:r>
      <w:r>
        <w:rPr>
          <w:spacing w:val="-28"/>
        </w:rPr>
        <w:t xml:space="preserve"> </w:t>
      </w:r>
      <w:r>
        <w:t>events.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25" w:line="240" w:lineRule="auto"/>
        <w:ind w:left="480"/>
      </w:pPr>
      <w:r>
        <w:t>I will make a</w:t>
      </w:r>
      <w:r>
        <w:t xml:space="preserve"> personal financial contribution at a level that is meaningful to</w:t>
      </w:r>
      <w:r>
        <w:rPr>
          <w:spacing w:val="-31"/>
        </w:rPr>
        <w:t xml:space="preserve"> </w:t>
      </w:r>
      <w:r>
        <w:t>me.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28" w:line="240" w:lineRule="auto"/>
        <w:ind w:left="480"/>
      </w:pPr>
      <w:r>
        <w:t>I will actively participate in one or more fundraising</w:t>
      </w:r>
      <w:r>
        <w:rPr>
          <w:spacing w:val="-9"/>
        </w:rPr>
        <w:t xml:space="preserve"> </w:t>
      </w:r>
      <w:r>
        <w:t>activities.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26" w:line="261" w:lineRule="auto"/>
        <w:ind w:left="480" w:right="356"/>
      </w:pPr>
      <w:r>
        <w:t>I will stay informed about current services and programs of my library through visiting the library’s website, attending programs and utilizing the</w:t>
      </w:r>
      <w:r>
        <w:rPr>
          <w:spacing w:val="-6"/>
        </w:rPr>
        <w:t xml:space="preserve"> </w:t>
      </w:r>
      <w:r>
        <w:t>library.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17" w:line="261" w:lineRule="auto"/>
        <w:ind w:left="480" w:right="112"/>
      </w:pPr>
      <w:r>
        <w:t>I will act in the best interests of the organization and excuse myself from discussions and votes w</w:t>
      </w:r>
      <w:r>
        <w:t>here I have a conflict of</w:t>
      </w:r>
      <w:r>
        <w:rPr>
          <w:spacing w:val="-3"/>
        </w:rPr>
        <w:t xml:space="preserve"> </w:t>
      </w:r>
      <w:r>
        <w:t>interest.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19" w:line="268" w:lineRule="auto"/>
        <w:ind w:left="480" w:right="114"/>
        <w:jc w:val="both"/>
      </w:pP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stay</w:t>
      </w:r>
      <w:r>
        <w:rPr>
          <w:spacing w:val="-11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organization.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information.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 participate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issues,</w:t>
      </w:r>
      <w:r>
        <w:rPr>
          <w:spacing w:val="-9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board matters.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7" w:line="264" w:lineRule="auto"/>
        <w:ind w:left="480" w:right="117"/>
        <w:jc w:val="both"/>
      </w:pPr>
      <w:r>
        <w:t>I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faith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partners</w:t>
      </w:r>
      <w:r>
        <w:rPr>
          <w:spacing w:val="-13"/>
        </w:rPr>
        <w:t xml:space="preserve"> </w:t>
      </w:r>
      <w:r>
        <w:t>towards</w:t>
      </w:r>
      <w:r>
        <w:rPr>
          <w:spacing w:val="-14"/>
        </w:rPr>
        <w:t xml:space="preserve"> </w:t>
      </w:r>
      <w:r>
        <w:t>achievement of our</w:t>
      </w:r>
      <w:r>
        <w:rPr>
          <w:spacing w:val="-1"/>
        </w:rPr>
        <w:t xml:space="preserve"> </w:t>
      </w:r>
      <w:r>
        <w:t>goals.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14" w:line="261" w:lineRule="auto"/>
        <w:ind w:left="480" w:right="113"/>
        <w:jc w:val="both"/>
      </w:pPr>
      <w:r>
        <w:t>I will fulfill the responsibilities outlined in our Board Member/Trustee Job Description to the best of my</w:t>
      </w:r>
      <w:r>
        <w:rPr>
          <w:spacing w:val="1"/>
        </w:rPr>
        <w:t xml:space="preserve"> </w:t>
      </w:r>
      <w:r>
        <w:t>ability.</w:t>
      </w:r>
    </w:p>
    <w:p w:rsidR="00404135" w:rsidRDefault="006F7DC6">
      <w:pPr>
        <w:pStyle w:val="ListParagraph"/>
        <w:numPr>
          <w:ilvl w:val="0"/>
          <w:numId w:val="3"/>
        </w:numPr>
        <w:tabs>
          <w:tab w:val="left" w:pos="481"/>
        </w:tabs>
        <w:spacing w:before="17" w:line="264" w:lineRule="auto"/>
        <w:ind w:left="481" w:right="114"/>
        <w:jc w:val="both"/>
      </w:pPr>
      <w:r>
        <w:t>If I do not fulfill these commitments to the org</w:t>
      </w:r>
      <w:r>
        <w:t>anization, I will expect the board chair to call me and discuss my responsibilities with</w:t>
      </w:r>
      <w:r>
        <w:rPr>
          <w:spacing w:val="-7"/>
        </w:rPr>
        <w:t xml:space="preserve"> </w:t>
      </w:r>
      <w:r>
        <w:t>me.</w:t>
      </w:r>
    </w:p>
    <w:p w:rsidR="00404135" w:rsidRDefault="00404135">
      <w:pPr>
        <w:pStyle w:val="BodyText"/>
        <w:spacing w:before="2"/>
        <w:ind w:firstLine="0"/>
        <w:rPr>
          <w:sz w:val="18"/>
        </w:rPr>
      </w:pPr>
    </w:p>
    <w:p w:rsidR="00404135" w:rsidRDefault="006F7DC6">
      <w:pPr>
        <w:pStyle w:val="BodyText"/>
        <w:spacing w:before="101"/>
        <w:ind w:left="120" w:firstLine="0"/>
        <w:jc w:val="both"/>
      </w:pPr>
      <w:r>
        <w:t xml:space="preserve">In turn, </w:t>
      </w:r>
      <w:r>
        <w:rPr>
          <w:shd w:val="clear" w:color="auto" w:fill="FFFF00"/>
        </w:rPr>
        <w:t>(Library Name)</w:t>
      </w:r>
      <w:r>
        <w:t xml:space="preserve"> will be responsible to me in several ways:</w:t>
      </w:r>
    </w:p>
    <w:p w:rsidR="00404135" w:rsidRDefault="006F7DC6">
      <w:pPr>
        <w:pStyle w:val="ListParagraph"/>
        <w:numPr>
          <w:ilvl w:val="0"/>
          <w:numId w:val="2"/>
        </w:numPr>
        <w:tabs>
          <w:tab w:val="left" w:pos="481"/>
        </w:tabs>
        <w:spacing w:before="39" w:line="264" w:lineRule="auto"/>
        <w:ind w:right="558"/>
        <w:jc w:val="both"/>
      </w:pPr>
      <w:r>
        <w:t>Timely financial reports and an update of organizational activities will be provided to me without request.</w:t>
      </w:r>
    </w:p>
    <w:p w:rsidR="00404135" w:rsidRDefault="006F7DC6">
      <w:pPr>
        <w:pStyle w:val="ListParagraph"/>
        <w:numPr>
          <w:ilvl w:val="0"/>
          <w:numId w:val="2"/>
        </w:numPr>
        <w:tabs>
          <w:tab w:val="left" w:pos="481"/>
        </w:tabs>
        <w:spacing w:before="14" w:line="268" w:lineRule="auto"/>
        <w:ind w:right="630"/>
        <w:jc w:val="both"/>
      </w:pPr>
      <w:r>
        <w:t xml:space="preserve">Opportunities will be offered for me to discuss with the organization’s programs, goals, activities, and status with the executive director and the </w:t>
      </w:r>
      <w:r>
        <w:t>board chair. Additionally, I can request such an opportunity.</w:t>
      </w:r>
    </w:p>
    <w:p w:rsidR="00404135" w:rsidRDefault="006F7DC6">
      <w:pPr>
        <w:pStyle w:val="ListParagraph"/>
        <w:numPr>
          <w:ilvl w:val="0"/>
          <w:numId w:val="2"/>
        </w:numPr>
        <w:tabs>
          <w:tab w:val="left" w:pos="481"/>
        </w:tabs>
        <w:spacing w:before="10" w:line="268" w:lineRule="auto"/>
        <w:ind w:right="114"/>
        <w:jc w:val="both"/>
      </w:pPr>
      <w:r>
        <w:t>The organization will help me perform my duties by keeping me informed about library- and community-related issues and by offering me opportunities for professional development as a board member</w:t>
      </w:r>
      <w:r>
        <w:t>.</w:t>
      </w:r>
    </w:p>
    <w:p w:rsidR="00404135" w:rsidRDefault="006F7DC6">
      <w:pPr>
        <w:pStyle w:val="ListParagraph"/>
        <w:numPr>
          <w:ilvl w:val="0"/>
          <w:numId w:val="2"/>
        </w:numPr>
        <w:tabs>
          <w:tab w:val="left" w:pos="482"/>
        </w:tabs>
        <w:spacing w:before="8" w:line="240" w:lineRule="auto"/>
        <w:ind w:left="481"/>
        <w:jc w:val="both"/>
      </w:pPr>
      <w:r>
        <w:t>Board members and staff will work in good faith with me towards achievement of our</w:t>
      </w:r>
      <w:r>
        <w:rPr>
          <w:spacing w:val="-28"/>
        </w:rPr>
        <w:t xml:space="preserve"> </w:t>
      </w:r>
      <w:r>
        <w:t>goals.</w:t>
      </w:r>
    </w:p>
    <w:p w:rsidR="00404135" w:rsidRDefault="006F7DC6">
      <w:pPr>
        <w:pStyle w:val="ListParagraph"/>
        <w:numPr>
          <w:ilvl w:val="0"/>
          <w:numId w:val="2"/>
        </w:numPr>
        <w:tabs>
          <w:tab w:val="left" w:pos="481"/>
        </w:tabs>
        <w:spacing w:before="29" w:line="240" w:lineRule="auto"/>
        <w:jc w:val="both"/>
      </w:pPr>
      <w:r>
        <w:rPr>
          <w:shd w:val="clear" w:color="auto" w:fill="FFFF00"/>
        </w:rPr>
        <w:t>(Library Name)</w:t>
      </w:r>
      <w:r>
        <w:t xml:space="preserve"> will carry directors and </w:t>
      </w:r>
      <w:proofErr w:type="gramStart"/>
      <w:r>
        <w:t>officers</w:t>
      </w:r>
      <w:proofErr w:type="gramEnd"/>
      <w:r>
        <w:t xml:space="preserve"> liability</w:t>
      </w:r>
      <w:r>
        <w:rPr>
          <w:spacing w:val="-10"/>
        </w:rPr>
        <w:t xml:space="preserve"> </w:t>
      </w:r>
      <w:r>
        <w:t>insurance.</w:t>
      </w:r>
    </w:p>
    <w:p w:rsidR="00404135" w:rsidRDefault="00404135">
      <w:pPr>
        <w:pStyle w:val="BodyText"/>
        <w:ind w:firstLine="0"/>
        <w:rPr>
          <w:sz w:val="19"/>
        </w:rPr>
      </w:pPr>
    </w:p>
    <w:p w:rsidR="00404135" w:rsidRDefault="006F7DC6">
      <w:pPr>
        <w:pStyle w:val="BodyText"/>
        <w:tabs>
          <w:tab w:val="left" w:pos="5159"/>
          <w:tab w:val="left" w:pos="5879"/>
          <w:tab w:val="left" w:pos="9122"/>
        </w:tabs>
        <w:spacing w:before="101"/>
        <w:ind w:left="120" w:firstLine="0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135" w:rsidRDefault="00404135">
      <w:pPr>
        <w:sectPr w:rsidR="00404135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404135" w:rsidRDefault="00404135">
      <w:pPr>
        <w:pStyle w:val="BodyText"/>
        <w:ind w:firstLine="0"/>
        <w:rPr>
          <w:sz w:val="20"/>
        </w:rPr>
      </w:pPr>
    </w:p>
    <w:p w:rsidR="00404135" w:rsidRDefault="00404135">
      <w:pPr>
        <w:pStyle w:val="BodyText"/>
        <w:spacing w:before="5"/>
        <w:ind w:firstLine="0"/>
      </w:pPr>
    </w:p>
    <w:p w:rsidR="00404135" w:rsidRDefault="006F7DC6">
      <w:pPr>
        <w:pStyle w:val="BodyText"/>
        <w:spacing w:line="263" w:lineRule="exact"/>
        <w:ind w:left="120" w:firstLine="0"/>
      </w:pPr>
      <w:r>
        <w:t>Based upon my self-evaluation and areas of strength and area</w:t>
      </w:r>
      <w:r>
        <w:t>s to build, my specific</w:t>
      </w:r>
    </w:p>
    <w:p w:rsidR="00404135" w:rsidRDefault="00404135">
      <w:pPr>
        <w:spacing w:line="263" w:lineRule="exact"/>
        <w:sectPr w:rsidR="00404135">
          <w:pgSz w:w="12240" w:h="15840"/>
          <w:pgMar w:top="1500" w:right="1320" w:bottom="280" w:left="1320" w:header="720" w:footer="720" w:gutter="0"/>
          <w:cols w:space="720"/>
        </w:sectPr>
      </w:pPr>
    </w:p>
    <w:p w:rsidR="00404135" w:rsidRDefault="006F7DC6">
      <w:pPr>
        <w:pStyle w:val="BodyText"/>
        <w:spacing w:before="1"/>
        <w:ind w:left="120" w:firstLine="0"/>
      </w:pPr>
      <w:r>
        <w:pict>
          <v:group id="_x0000_s1029" style="position:absolute;left:0;text-align:left;margin-left:214.3pt;margin-top:.15pt;width:90.05pt;height:13.2pt;z-index:251658240;mso-position-horizontal-relative:page" coordorigin="4286,3" coordsize="1801,264">
            <v:rect id="_x0000_s1031" style="position:absolute;left:4526;top:2;width:1200;height:264" fillcolor="yellow" stroked="f"/>
            <v:line id="_x0000_s1030" style="position:absolute" from="4286,246" to="6087,246" strokeweight=".24536mm"/>
            <w10:wrap anchorx="page"/>
          </v:group>
        </w:pict>
      </w:r>
      <w:r>
        <w:t>commitments for the year of</w:t>
      </w:r>
    </w:p>
    <w:p w:rsidR="00404135" w:rsidRDefault="00404135">
      <w:pPr>
        <w:pStyle w:val="BodyText"/>
        <w:spacing w:before="1"/>
        <w:ind w:firstLine="0"/>
        <w:rPr>
          <w:sz w:val="21"/>
        </w:rPr>
      </w:pPr>
    </w:p>
    <w:p w:rsidR="00404135" w:rsidRDefault="006F7DC6">
      <w:pPr>
        <w:ind w:left="120"/>
        <w:rPr>
          <w:i/>
          <w:sz w:val="23"/>
        </w:rPr>
      </w:pPr>
      <w:r>
        <w:rPr>
          <w:i/>
          <w:sz w:val="23"/>
        </w:rPr>
        <w:t>(</w:t>
      </w:r>
      <w:r>
        <w:rPr>
          <w:i/>
          <w:sz w:val="23"/>
          <w:shd w:val="clear" w:color="auto" w:fill="FFFF00"/>
        </w:rPr>
        <w:t>Check</w:t>
      </w:r>
      <w:r>
        <w:rPr>
          <w:i/>
          <w:spacing w:val="-30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all</w:t>
      </w:r>
      <w:r>
        <w:rPr>
          <w:i/>
          <w:spacing w:val="-31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that</w:t>
      </w:r>
      <w:r>
        <w:rPr>
          <w:i/>
          <w:spacing w:val="-30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apply/Check</w:t>
      </w:r>
      <w:r>
        <w:rPr>
          <w:i/>
          <w:spacing w:val="-30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at</w:t>
      </w:r>
      <w:r>
        <w:rPr>
          <w:i/>
          <w:spacing w:val="-29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least</w:t>
      </w:r>
      <w:r>
        <w:rPr>
          <w:i/>
          <w:spacing w:val="-32"/>
          <w:sz w:val="23"/>
          <w:shd w:val="clear" w:color="auto" w:fill="FFFF00"/>
        </w:rPr>
        <w:t xml:space="preserve"> </w:t>
      </w:r>
      <w:r>
        <w:rPr>
          <w:i/>
          <w:sz w:val="23"/>
          <w:shd w:val="clear" w:color="auto" w:fill="FFFF00"/>
        </w:rPr>
        <w:t>three</w:t>
      </w:r>
      <w:r>
        <w:rPr>
          <w:i/>
          <w:sz w:val="23"/>
        </w:rPr>
        <w:t>.)</w:t>
      </w:r>
    </w:p>
    <w:p w:rsidR="00404135" w:rsidRDefault="006F7DC6">
      <w:pPr>
        <w:pStyle w:val="BodyText"/>
        <w:spacing w:before="1"/>
        <w:ind w:left="120" w:firstLine="0"/>
      </w:pPr>
      <w:r>
        <w:br w:type="column"/>
      </w:r>
      <w:r>
        <w:t>include:</w:t>
      </w:r>
    </w:p>
    <w:p w:rsidR="00404135" w:rsidRDefault="00404135">
      <w:pPr>
        <w:sectPr w:rsidR="00404135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327" w:space="389"/>
            <w:col w:w="4884"/>
          </w:cols>
        </w:sectPr>
      </w:pPr>
    </w:p>
    <w:p w:rsidR="00404135" w:rsidRDefault="00404135">
      <w:pPr>
        <w:pStyle w:val="BodyText"/>
        <w:spacing w:before="7"/>
        <w:ind w:firstLine="0"/>
        <w:rPr>
          <w:sz w:val="13"/>
        </w:rPr>
      </w:pPr>
    </w:p>
    <w:p w:rsidR="00404135" w:rsidRDefault="006F7DC6">
      <w:pPr>
        <w:pStyle w:val="BodyText"/>
        <w:spacing w:before="101"/>
        <w:ind w:left="120" w:firstLine="0"/>
      </w:pPr>
      <w:r>
        <w:pict>
          <v:group id="_x0000_s1026" style="position:absolute;left:0;text-align:left;margin-left:371.75pt;margin-top:5pt;width:156.05pt;height:13.35pt;z-index:251659264;mso-position-horizontal-relative:page" coordorigin="7435,100" coordsize="3121,267">
            <v:rect id="_x0000_s1028" style="position:absolute;left:7675;top:100;width:2760;height:267" fillcolor="yellow" stroked="f"/>
            <v:line id="_x0000_s1027" style="position:absolute" from="7435,346" to="10556,346" strokeweight=".24536mm"/>
            <w10:wrap anchorx="page"/>
          </v:group>
        </w:pict>
      </w:r>
      <w:r>
        <w:t>I will serve on the following Board Committee (as appointed):</w:t>
      </w:r>
    </w:p>
    <w:p w:rsidR="00404135" w:rsidRDefault="00404135">
      <w:pPr>
        <w:pStyle w:val="BodyText"/>
        <w:ind w:firstLine="0"/>
        <w:rPr>
          <w:sz w:val="20"/>
        </w:rPr>
      </w:pPr>
    </w:p>
    <w:p w:rsidR="00404135" w:rsidRDefault="00404135">
      <w:pPr>
        <w:pStyle w:val="BodyText"/>
        <w:spacing w:before="8"/>
        <w:ind w:firstLine="0"/>
        <w:rPr>
          <w:sz w:val="15"/>
        </w:rPr>
      </w:pPr>
    </w:p>
    <w:p w:rsidR="00404135" w:rsidRDefault="006F7DC6">
      <w:pPr>
        <w:spacing w:before="101"/>
        <w:ind w:left="120"/>
      </w:pPr>
      <w:r>
        <w:t xml:space="preserve">To </w:t>
      </w:r>
      <w:r>
        <w:rPr>
          <w:b/>
        </w:rPr>
        <w:t>stay informed</w:t>
      </w:r>
      <w:r>
        <w:t>, I will: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1"/>
        </w:tabs>
        <w:spacing w:before="1" w:line="287" w:lineRule="exact"/>
        <w:ind w:left="1200" w:hanging="361"/>
      </w:pPr>
      <w:r>
        <w:t>read literature related to libraries and/or board</w:t>
      </w:r>
      <w:r>
        <w:rPr>
          <w:spacing w:val="-5"/>
        </w:rPr>
        <w:t xml:space="preserve"> </w:t>
      </w:r>
      <w:r>
        <w:t>governance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2" w:lineRule="exact"/>
      </w:pPr>
      <w:r>
        <w:t>visit other libraries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3" w:lineRule="exact"/>
      </w:pPr>
      <w:r>
        <w:t>talk to trustees from other</w:t>
      </w:r>
      <w:r>
        <w:rPr>
          <w:spacing w:val="-3"/>
        </w:rPr>
        <w:t xml:space="preserve"> </w:t>
      </w:r>
      <w:r>
        <w:t>libraries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3" w:lineRule="exact"/>
      </w:pPr>
      <w:r>
        <w:t>attend continuing education</w:t>
      </w:r>
      <w:r>
        <w:rPr>
          <w:spacing w:val="1"/>
        </w:rPr>
        <w:t xml:space="preserve"> </w:t>
      </w:r>
      <w:r>
        <w:t>opportunities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before="2" w:line="232" w:lineRule="auto"/>
        <w:ind w:right="566"/>
      </w:pPr>
      <w:r>
        <w:t>review information from the Pennsylvania Citizens for Better Libraries, United for Libraries, Office of Commonwealth Libraries, and the District Library</w:t>
      </w:r>
      <w:r>
        <w:rPr>
          <w:spacing w:val="-20"/>
        </w:rPr>
        <w:t xml:space="preserve"> </w:t>
      </w:r>
      <w:r>
        <w:t>Center</w:t>
      </w:r>
    </w:p>
    <w:p w:rsidR="00404135" w:rsidRDefault="00404135">
      <w:pPr>
        <w:pStyle w:val="BodyText"/>
        <w:ind w:firstLine="0"/>
      </w:pPr>
    </w:p>
    <w:p w:rsidR="00404135" w:rsidRDefault="006F7DC6">
      <w:pPr>
        <w:ind w:left="119"/>
      </w:pPr>
      <w:r>
        <w:t xml:space="preserve">To </w:t>
      </w:r>
      <w:r>
        <w:rPr>
          <w:b/>
        </w:rPr>
        <w:t xml:space="preserve">advocate </w:t>
      </w:r>
      <w:r>
        <w:t>for the Library, I will: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hanging="361"/>
      </w:pPr>
      <w:r>
        <w:t>speak about the library to civic or other</w:t>
      </w:r>
      <w:r>
        <w:rPr>
          <w:spacing w:val="-5"/>
        </w:rPr>
        <w:t xml:space="preserve"> </w:t>
      </w:r>
      <w:r>
        <w:t>groups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2" w:lineRule="exact"/>
        <w:ind w:hanging="361"/>
      </w:pPr>
      <w:r>
        <w:t>contact l</w:t>
      </w:r>
      <w:r>
        <w:t>ocal and state elected officials on behalf of library services and</w:t>
      </w:r>
      <w:r>
        <w:rPr>
          <w:spacing w:val="-16"/>
        </w:rPr>
        <w:t xml:space="preserve"> </w:t>
      </w:r>
      <w:r>
        <w:t>needs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2" w:lineRule="exact"/>
        <w:ind w:hanging="361"/>
      </w:pPr>
      <w:r>
        <w:t>serve as a spokesperson for local media as</w:t>
      </w:r>
      <w:r>
        <w:rPr>
          <w:spacing w:val="-7"/>
        </w:rPr>
        <w:t xml:space="preserve"> </w:t>
      </w:r>
      <w:r>
        <w:t>requested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line="283" w:lineRule="exact"/>
        <w:ind w:hanging="361"/>
      </w:pPr>
      <w:r>
        <w:t>share social media</w:t>
      </w:r>
      <w:r>
        <w:rPr>
          <w:spacing w:val="-2"/>
        </w:rPr>
        <w:t xml:space="preserve"> </w:t>
      </w:r>
      <w:r>
        <w:t>posts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spacing w:before="2" w:line="232" w:lineRule="auto"/>
        <w:ind w:right="709"/>
      </w:pPr>
      <w:r>
        <w:t>develop public awareness and support for the Library through my business and social</w:t>
      </w:r>
      <w:r>
        <w:rPr>
          <w:spacing w:val="-1"/>
        </w:rPr>
        <w:t xml:space="preserve"> </w:t>
      </w:r>
      <w:r>
        <w:t>interactions</w:t>
      </w:r>
    </w:p>
    <w:p w:rsidR="00404135" w:rsidRDefault="00404135">
      <w:pPr>
        <w:pStyle w:val="BodyText"/>
        <w:ind w:firstLine="0"/>
      </w:pPr>
    </w:p>
    <w:p w:rsidR="00404135" w:rsidRDefault="006F7DC6">
      <w:pPr>
        <w:spacing w:before="1"/>
        <w:ind w:left="119"/>
        <w:rPr>
          <w:b/>
        </w:rPr>
      </w:pPr>
      <w:r>
        <w:t xml:space="preserve">To </w:t>
      </w:r>
      <w:r>
        <w:rPr>
          <w:b/>
        </w:rPr>
        <w:t>maintain a clear picture of the Library's financial situation, I will: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200"/>
        </w:tabs>
        <w:ind w:hanging="361"/>
      </w:pPr>
      <w:r>
        <w:t>assist in budget</w:t>
      </w:r>
      <w:r>
        <w:rPr>
          <w:spacing w:val="-1"/>
        </w:rPr>
        <w:t xml:space="preserve"> </w:t>
      </w:r>
      <w:r>
        <w:t>preparation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ind w:left="1198" w:hanging="361"/>
      </w:pPr>
      <w:r>
        <w:t>represent the Library at local budget</w:t>
      </w:r>
      <w:r>
        <w:rPr>
          <w:spacing w:val="-4"/>
        </w:rPr>
        <w:t xml:space="preserve"> </w:t>
      </w:r>
      <w:r>
        <w:t>hearings</w:t>
      </w:r>
    </w:p>
    <w:p w:rsidR="00404135" w:rsidRDefault="00404135">
      <w:pPr>
        <w:pStyle w:val="BodyText"/>
        <w:spacing w:before="2"/>
        <w:ind w:firstLine="0"/>
        <w:rPr>
          <w:sz w:val="21"/>
        </w:rPr>
      </w:pPr>
    </w:p>
    <w:p w:rsidR="00404135" w:rsidRDefault="006F7DC6">
      <w:pPr>
        <w:ind w:left="118"/>
      </w:pPr>
      <w:r>
        <w:t xml:space="preserve">To support the </w:t>
      </w:r>
      <w:r>
        <w:rPr>
          <w:b/>
        </w:rPr>
        <w:t>Library’s fundraising efforts</w:t>
      </w:r>
      <w:r>
        <w:t>, I will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ind w:left="1198" w:hanging="361"/>
      </w:pPr>
      <w:r>
        <w:t>request funding from outside sources when</w:t>
      </w:r>
      <w:r>
        <w:rPr>
          <w:spacing w:val="-5"/>
        </w:rPr>
        <w:t xml:space="preserve"> </w:t>
      </w:r>
      <w:r>
        <w:t>necessary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spacing w:line="283" w:lineRule="exact"/>
        <w:ind w:left="1198" w:hanging="361"/>
      </w:pPr>
      <w:r>
        <w:t>call or visit with prospective donors and talk about the</w:t>
      </w:r>
      <w:r>
        <w:rPr>
          <w:spacing w:val="-10"/>
        </w:rPr>
        <w:t xml:space="preserve"> </w:t>
      </w:r>
      <w:r>
        <w:t>library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spacing w:line="282" w:lineRule="exact"/>
        <w:ind w:left="1198" w:hanging="361"/>
      </w:pPr>
      <w:r>
        <w:t>increase my personal annual giving to the</w:t>
      </w:r>
      <w:r>
        <w:rPr>
          <w:spacing w:val="-7"/>
        </w:rPr>
        <w:t xml:space="preserve"> </w:t>
      </w:r>
      <w:r>
        <w:t>library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spacing w:line="282" w:lineRule="exact"/>
        <w:ind w:left="1198" w:hanging="361"/>
      </w:pPr>
      <w:r>
        <w:t>write personalized notes/emails to prospective</w:t>
      </w:r>
      <w:r>
        <w:rPr>
          <w:spacing w:val="-6"/>
        </w:rPr>
        <w:t xml:space="preserve"> </w:t>
      </w:r>
      <w:r>
        <w:t>donors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</w:tabs>
        <w:spacing w:line="283" w:lineRule="exact"/>
        <w:ind w:left="1198" w:hanging="361"/>
      </w:pPr>
      <w:r>
        <w:t>greet and thank donors at</w:t>
      </w:r>
      <w:r>
        <w:rPr>
          <w:spacing w:val="-5"/>
        </w:rPr>
        <w:t xml:space="preserve"> </w:t>
      </w:r>
      <w:r>
        <w:t>events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  <w:tab w:val="left" w:pos="5036"/>
        </w:tabs>
        <w:ind w:left="1198" w:hanging="361"/>
      </w:pPr>
      <w:r>
        <w:t>volunteer</w:t>
      </w:r>
      <w:r>
        <w:rPr>
          <w:spacing w:val="-3"/>
        </w:rPr>
        <w:t xml:space="preserve"> </w:t>
      </w:r>
      <w:r>
        <w:t xml:space="preserve">for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135" w:rsidRDefault="00404135">
      <w:pPr>
        <w:pStyle w:val="BodyText"/>
        <w:spacing w:before="10"/>
        <w:ind w:firstLine="0"/>
        <w:rPr>
          <w:sz w:val="12"/>
        </w:rPr>
      </w:pPr>
    </w:p>
    <w:p w:rsidR="00404135" w:rsidRDefault="006F7DC6">
      <w:pPr>
        <w:pStyle w:val="BodyText"/>
        <w:spacing w:before="101"/>
        <w:ind w:left="118" w:firstLine="0"/>
      </w:pPr>
      <w:r>
        <w:t>Other:</w:t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  <w:tab w:val="left" w:pos="4561"/>
        </w:tabs>
        <w:ind w:left="1198"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9"/>
          <w:tab w:val="left" w:pos="4560"/>
        </w:tabs>
        <w:spacing w:line="283" w:lineRule="exact"/>
        <w:ind w:left="1198"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4135" w:rsidRDefault="006F7DC6">
      <w:pPr>
        <w:pStyle w:val="ListParagraph"/>
        <w:numPr>
          <w:ilvl w:val="0"/>
          <w:numId w:val="1"/>
        </w:numPr>
        <w:tabs>
          <w:tab w:val="left" w:pos="1198"/>
          <w:tab w:val="left" w:pos="4560"/>
        </w:tabs>
        <w:ind w:left="119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04135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D8E"/>
    <w:multiLevelType w:val="hybridMultilevel"/>
    <w:tmpl w:val="A0881960"/>
    <w:lvl w:ilvl="0" w:tplc="E222F05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color w:val="5A5B5C"/>
        <w:w w:val="100"/>
        <w:sz w:val="22"/>
        <w:szCs w:val="22"/>
        <w:lang w:val="en-US" w:eastAsia="en-US" w:bidi="en-US"/>
      </w:rPr>
    </w:lvl>
    <w:lvl w:ilvl="1" w:tplc="3AE0F296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en-US"/>
      </w:rPr>
    </w:lvl>
    <w:lvl w:ilvl="2" w:tplc="EE54AC7E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119AA4CA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en-US"/>
      </w:rPr>
    </w:lvl>
    <w:lvl w:ilvl="4" w:tplc="6708FF68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en-US"/>
      </w:rPr>
    </w:lvl>
    <w:lvl w:ilvl="5" w:tplc="FF54FC58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en-US"/>
      </w:rPr>
    </w:lvl>
    <w:lvl w:ilvl="6" w:tplc="4052E62E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en-US"/>
      </w:rPr>
    </w:lvl>
    <w:lvl w:ilvl="7" w:tplc="29E6C122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en-US"/>
      </w:rPr>
    </w:lvl>
    <w:lvl w:ilvl="8" w:tplc="E410DF6A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0332D3F"/>
    <w:multiLevelType w:val="hybridMultilevel"/>
    <w:tmpl w:val="2938D458"/>
    <w:lvl w:ilvl="0" w:tplc="DF86C6F4">
      <w:start w:val="1"/>
      <w:numFmt w:val="decimal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color w:val="5A5B5C"/>
        <w:w w:val="100"/>
        <w:sz w:val="22"/>
        <w:szCs w:val="22"/>
        <w:lang w:val="en-US" w:eastAsia="en-US" w:bidi="en-US"/>
      </w:rPr>
    </w:lvl>
    <w:lvl w:ilvl="1" w:tplc="F9A854D4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en-US"/>
      </w:rPr>
    </w:lvl>
    <w:lvl w:ilvl="2" w:tplc="CFE631EC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AD062C92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en-US"/>
      </w:rPr>
    </w:lvl>
    <w:lvl w:ilvl="4" w:tplc="2376D5A4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en-US"/>
      </w:rPr>
    </w:lvl>
    <w:lvl w:ilvl="5" w:tplc="87986FE6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en-US"/>
      </w:rPr>
    </w:lvl>
    <w:lvl w:ilvl="6" w:tplc="62247C0E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en-US"/>
      </w:rPr>
    </w:lvl>
    <w:lvl w:ilvl="7" w:tplc="C86A2E04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en-US"/>
      </w:rPr>
    </w:lvl>
    <w:lvl w:ilvl="8" w:tplc="DCB6B9D2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C36111F"/>
    <w:multiLevelType w:val="hybridMultilevel"/>
    <w:tmpl w:val="24E0180A"/>
    <w:lvl w:ilvl="0" w:tplc="8BBAC656">
      <w:numFmt w:val="bullet"/>
      <w:lvlText w:val="❑"/>
      <w:lvlJc w:val="left"/>
      <w:pPr>
        <w:ind w:left="1199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5F885BD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1EEC9D7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6D328E2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4FA4D34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2842B0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9AECD2D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33522912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E090A3D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35"/>
    <w:rsid w:val="00404135"/>
    <w:rsid w:val="006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8EE6E5A-3A88-4B8C-ADCC-741C89F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line="288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New Castle Public Library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Walker</dc:creator>
  <cp:lastModifiedBy>Amy Geisinger</cp:lastModifiedBy>
  <cp:revision>2</cp:revision>
  <dcterms:created xsi:type="dcterms:W3CDTF">2021-04-26T14:52:00Z</dcterms:created>
  <dcterms:modified xsi:type="dcterms:W3CDTF">2021-04-26T14:53:00Z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2021-04-26T00:00:00Z</vt:filetime>
  </property>
</Properties>
</file>